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73F" w:rsidRDefault="00604EA0">
      <w:r>
        <w:rPr>
          <w:noProof/>
        </w:rPr>
        <w:drawing>
          <wp:inline distT="0" distB="0" distL="0" distR="0">
            <wp:extent cx="5940425" cy="8400415"/>
            <wp:effectExtent l="19050" t="0" r="3175" b="0"/>
            <wp:docPr id="1" name="Рисунок 0" descr="e3dd8e038a2db47de03388c715473fed-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3dd8e038a2db47de03388c715473fed-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0415"/>
            <wp:effectExtent l="19050" t="0" r="3175" b="0"/>
            <wp:docPr id="2" name="Рисунок 1" descr="e3dd8e038a2db47de03388c715473f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3dd8e038a2db47de03388c715473fed-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0415"/>
            <wp:effectExtent l="19050" t="0" r="3175" b="0"/>
            <wp:docPr id="3" name="Рисунок 2" descr="e3dd8e038a2db47de03388c715473fed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3dd8e038a2db47de03388c715473fed-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0415"/>
            <wp:effectExtent l="19050" t="0" r="3175" b="0"/>
            <wp:docPr id="4" name="Рисунок 3" descr="e3dd8e038a2db47de03388c715473fed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3dd8e038a2db47de03388c715473fed-3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0415"/>
            <wp:effectExtent l="19050" t="0" r="3175" b="0"/>
            <wp:docPr id="5" name="Рисунок 4" descr="e3dd8e038a2db47de03388c715473fed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3dd8e038a2db47de03388c715473fed-4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0415"/>
            <wp:effectExtent l="19050" t="0" r="3175" b="0"/>
            <wp:docPr id="6" name="Рисунок 5" descr="e3dd8e038a2db47de03388c715473fed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3dd8e038a2db47de03388c715473fed-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67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grammar="clean"/>
  <w:defaultTabStop w:val="708"/>
  <w:characterSpacingControl w:val="doNotCompress"/>
  <w:compat>
    <w:useFELayout/>
  </w:compat>
  <w:rsids>
    <w:rsidRoot w:val="00604EA0"/>
    <w:rsid w:val="00604EA0"/>
    <w:rsid w:val="00D76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4E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4E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Сергей</cp:lastModifiedBy>
  <cp:revision>3</cp:revision>
  <dcterms:created xsi:type="dcterms:W3CDTF">2021-08-28T18:34:00Z</dcterms:created>
  <dcterms:modified xsi:type="dcterms:W3CDTF">2021-08-28T18:36:00Z</dcterms:modified>
</cp:coreProperties>
</file>